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DA4E1" w14:textId="1CB68F02" w:rsidR="004E0E31" w:rsidRPr="004E0E31" w:rsidRDefault="004E0E31" w:rsidP="004E0E31">
      <w:r>
        <w:rPr>
          <w:b/>
          <w:bCs/>
        </w:rPr>
        <w:t xml:space="preserve">Script: </w:t>
      </w:r>
      <w:r w:rsidRPr="004E0E31">
        <w:rPr>
          <w:b/>
          <w:bCs/>
        </w:rPr>
        <w:t>Why do we ask about safety and risk?</w:t>
      </w:r>
    </w:p>
    <w:p w14:paraId="096444FA" w14:textId="7CBADE6B" w:rsidR="00DF05E9" w:rsidRDefault="004E0E31" w:rsidP="004E0E31">
      <w:r w:rsidRPr="004E0E31">
        <w:t>We ask everyone about safety and ri</w:t>
      </w:r>
      <w:r w:rsidR="00DF05E9">
        <w:t>s</w:t>
      </w:r>
      <w:r w:rsidRPr="004E0E31">
        <w:t>k</w:t>
      </w:r>
      <w:r w:rsidR="00DF05E9">
        <w:t xml:space="preserve"> at the first appointment</w:t>
      </w:r>
      <w:r w:rsidRPr="004E0E31">
        <w:t>.</w:t>
      </w:r>
      <w:r w:rsidR="00DF05E9">
        <w:t xml:space="preserve"> It may look like a lot of questions but it is important.  For the rest of therapy, we will check in with you to see if the risk stay the same or changes.</w:t>
      </w:r>
    </w:p>
    <w:p w14:paraId="75DB323D" w14:textId="6A3EE1AB" w:rsidR="004E0E31" w:rsidRDefault="004E0E31" w:rsidP="004E0E31">
      <w:r w:rsidRPr="004E0E31">
        <w:br/>
        <w:t>We do this to understand how you are feeling and whether you feel able to keep yourself safe.</w:t>
      </w:r>
      <w:r w:rsidRPr="004E0E31">
        <w:br/>
        <w:t>These questions are asked to support you, not to judge you.</w:t>
      </w:r>
    </w:p>
    <w:p w14:paraId="75233A94" w14:textId="2BD5ACEC" w:rsidR="004E0E31" w:rsidRPr="004E0E31" w:rsidRDefault="00F63CE4" w:rsidP="004E0E31">
      <w:r>
        <w:t xml:space="preserve">We may ask questions </w:t>
      </w:r>
      <w:r w:rsidR="004E0E31" w:rsidRPr="004E0E31">
        <w:t>about your thoughts, feelings, and daily life.</w:t>
      </w:r>
      <w:r w:rsidR="004E0E31" w:rsidRPr="004E0E31">
        <w:br/>
        <w:t>For example, we may ask if you ever feel unsafe because of other people.</w:t>
      </w:r>
      <w:r w:rsidR="004E0E31" w:rsidRPr="004E0E31">
        <w:br/>
        <w:t>We may ask if you feel able to take care of yourself.</w:t>
      </w:r>
      <w:r w:rsidR="004E0E31" w:rsidRPr="004E0E31">
        <w:br/>
        <w:t>We may also ask if you ever feel that life is not worth living.</w:t>
      </w:r>
    </w:p>
    <w:p w14:paraId="10785EFD" w14:textId="74E0C5DB" w:rsidR="00F63CE4" w:rsidRPr="004E0E31" w:rsidRDefault="004E0E31" w:rsidP="004E0E31">
      <w:r w:rsidRPr="00DF05E9">
        <w:rPr>
          <w:u w:val="single"/>
        </w:rPr>
        <w:t>You might wonder why we ask these questions.</w:t>
      </w:r>
      <w:r w:rsidRPr="004E0E31">
        <w:br/>
        <w:t>They are important because they help us understand your experiences and how you are feeling.</w:t>
      </w:r>
      <w:r w:rsidRPr="004E0E31">
        <w:br/>
        <w:t>This helps us decide what support might be helpful and whether this service is right for you.</w:t>
      </w:r>
    </w:p>
    <w:p w14:paraId="6F3069B4" w14:textId="77777777" w:rsidR="004E0E31" w:rsidRPr="004E0E31" w:rsidRDefault="004E0E31" w:rsidP="004E0E31">
      <w:r w:rsidRPr="004E0E31">
        <w:t>When we talk about “risk”, we mean anything that could harm your safety or wellbeing.</w:t>
      </w:r>
      <w:r w:rsidRPr="004E0E31">
        <w:br/>
        <w:t>Risk can include abuse, such as verbal, physical, sexual, financial, or psychological abuse.</w:t>
      </w:r>
      <w:r w:rsidRPr="004E0E31">
        <w:br/>
        <w:t>It can also include domestic violence or neglect.</w:t>
      </w:r>
    </w:p>
    <w:p w14:paraId="52A89B2B" w14:textId="77777777" w:rsidR="00F63CE4" w:rsidRDefault="004E0E31" w:rsidP="004E0E31">
      <w:r w:rsidRPr="004E0E31">
        <w:t>Risk can also involve harm to yourself.</w:t>
      </w:r>
    </w:p>
    <w:p w14:paraId="2F53FFA6" w14:textId="777EB311" w:rsidR="004E0E31" w:rsidRPr="004E0E31" w:rsidRDefault="004E0E31" w:rsidP="004E0E31">
      <w:r w:rsidRPr="004E0E31">
        <w:t>Sometimes people feel very hopeless or just want their situation to stop.</w:t>
      </w:r>
      <w:r w:rsidRPr="004E0E31">
        <w:br/>
        <w:t>These feelings can increase the risk of someone hurting themselves.</w:t>
      </w:r>
    </w:p>
    <w:p w14:paraId="44835474" w14:textId="6022D9BE" w:rsidR="004E0E31" w:rsidRPr="004E0E31" w:rsidRDefault="004E0E31" w:rsidP="004E0E31">
      <w:r w:rsidRPr="00DF05E9">
        <w:rPr>
          <w:u w:val="single"/>
        </w:rPr>
        <w:t>Risk is not always obvious.</w:t>
      </w:r>
      <w:r w:rsidRPr="004E0E31">
        <w:br/>
        <w:t>It can be small and develop slowly over time.</w:t>
      </w:r>
      <w:r w:rsidRPr="004E0E31">
        <w:br/>
        <w:t>For example, you may find it harder to look after your health or meet your own needs.</w:t>
      </w:r>
      <w:r w:rsidRPr="004E0E31">
        <w:br/>
        <w:t>You may be living in a situation that affects your health.</w:t>
      </w:r>
      <w:r w:rsidRPr="004E0E31">
        <w:br/>
        <w:t xml:space="preserve">You may feel </w:t>
      </w:r>
      <w:r w:rsidR="00F63CE4">
        <w:t>unable to support someone who depends on you.</w:t>
      </w:r>
      <w:r w:rsidRPr="004E0E31">
        <w:br/>
        <w:t>You may feel unsafe because of other people around you.</w:t>
      </w:r>
    </w:p>
    <w:p w14:paraId="3CB983BC" w14:textId="50B4AF87" w:rsidR="00F63CE4" w:rsidRPr="00DF05E9" w:rsidRDefault="00F63CE4" w:rsidP="004E0E31">
      <w:pPr>
        <w:rPr>
          <w:u w:val="single"/>
        </w:rPr>
      </w:pPr>
      <w:r w:rsidRPr="00DF05E9">
        <w:rPr>
          <w:u w:val="single"/>
        </w:rPr>
        <w:t>Talking about risk is normal.</w:t>
      </w:r>
    </w:p>
    <w:p w14:paraId="3A5F22D9" w14:textId="77777777" w:rsidR="00F63CE4" w:rsidRDefault="00F63CE4" w:rsidP="004E0E31">
      <w:r>
        <w:t xml:space="preserve">Many </w:t>
      </w:r>
      <w:r w:rsidR="004E0E31" w:rsidRPr="004E0E31">
        <w:t>people experiencing emotional difficulties to feel stuck or hopeless.</w:t>
      </w:r>
      <w:r w:rsidR="004E0E31" w:rsidRPr="004E0E31">
        <w:br/>
        <w:t>These feelings can change quickly.</w:t>
      </w:r>
      <w:r w:rsidR="004E0E31" w:rsidRPr="004E0E31">
        <w:br/>
        <w:t>Many people say it is a relief to finally talk about these thoughts in a safe and private space.</w:t>
      </w:r>
    </w:p>
    <w:p w14:paraId="7D4BB51D" w14:textId="3D50C893" w:rsidR="004E0E31" w:rsidRPr="004E0E31" w:rsidRDefault="00F63CE4" w:rsidP="004E0E31">
      <w:r w:rsidRPr="00DF05E9">
        <w:rPr>
          <w:u w:val="single"/>
        </w:rPr>
        <w:lastRenderedPageBreak/>
        <w:t>If the questions feel difficult.</w:t>
      </w:r>
      <w:r>
        <w:t xml:space="preserve"> </w:t>
      </w:r>
      <w:r>
        <w:br/>
        <w:t>Some people find these questions very personal, uncomfortable or not relevant to them.</w:t>
      </w:r>
      <w:r>
        <w:br/>
        <w:t xml:space="preserve">This is okay. </w:t>
      </w:r>
      <w:r w:rsidR="004E0E31" w:rsidRPr="004E0E31">
        <w:br/>
      </w:r>
      <w:r>
        <w:t>Please tell us and w</w:t>
      </w:r>
      <w:r w:rsidR="004E0E31" w:rsidRPr="004E0E31">
        <w:t>e can think together about better ways to ask these questions.</w:t>
      </w:r>
    </w:p>
    <w:p w14:paraId="5C70049B" w14:textId="436D8BA2" w:rsidR="004E0E31" w:rsidRPr="004E0E31" w:rsidRDefault="00F63CE4" w:rsidP="004E0E31">
      <w:r w:rsidRPr="00DF05E9">
        <w:rPr>
          <w:u w:val="single"/>
        </w:rPr>
        <w:t>How we use this information?</w:t>
      </w:r>
      <w:r>
        <w:t xml:space="preserve"> </w:t>
      </w:r>
      <w:r>
        <w:br/>
      </w:r>
      <w:r w:rsidR="004E0E31" w:rsidRPr="004E0E31">
        <w:t>If we understand your situation, we can work with you to make plans to help keep you safe if needed.</w:t>
      </w:r>
    </w:p>
    <w:p w14:paraId="506D9DE0" w14:textId="77777777" w:rsidR="004E0E31" w:rsidRPr="004E0E31" w:rsidRDefault="004E0E31" w:rsidP="004E0E31">
      <w:r w:rsidRPr="004E0E31">
        <w:t>It is understandable to feel unsure about sharing your feelings.</w:t>
      </w:r>
      <w:r w:rsidRPr="004E0E31">
        <w:br/>
        <w:t>Some people worry about what might happen or how we might respond.</w:t>
      </w:r>
      <w:r w:rsidRPr="004E0E31">
        <w:br/>
        <w:t>For example, some parents worry that saying they are struggling will make them seem like bad parents.</w:t>
      </w:r>
      <w:r w:rsidRPr="004E0E31">
        <w:br/>
        <w:t>This is rarely the case.</w:t>
      </w:r>
    </w:p>
    <w:p w14:paraId="184E85FA" w14:textId="5D8A6383" w:rsidR="004E0E31" w:rsidRPr="004E0E31" w:rsidRDefault="00F63CE4" w:rsidP="004E0E31">
      <w:r w:rsidRPr="00DF05E9">
        <w:rPr>
          <w:u w:val="single"/>
        </w:rPr>
        <w:t>Working together.</w:t>
      </w:r>
      <w:r>
        <w:br/>
      </w:r>
      <w:r w:rsidR="004E0E31" w:rsidRPr="004E0E31">
        <w:t>Understanding what you are dealing with helps us support you better.</w:t>
      </w:r>
      <w:r w:rsidR="004E0E31" w:rsidRPr="004E0E31">
        <w:br/>
        <w:t>Being open with us helps us understand your concerns and work with you to find the right support.</w:t>
      </w:r>
      <w:r w:rsidR="004E0E31" w:rsidRPr="004E0E31">
        <w:br/>
        <w:t>Your honesty helps us help you.</w:t>
      </w:r>
    </w:p>
    <w:p w14:paraId="11B00E85" w14:textId="77777777" w:rsidR="004E0E31" w:rsidRDefault="004E0E31"/>
    <w:sectPr w:rsidR="004E0E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31"/>
    <w:rsid w:val="004C2B61"/>
    <w:rsid w:val="004E0E31"/>
    <w:rsid w:val="007217F9"/>
    <w:rsid w:val="009F1395"/>
    <w:rsid w:val="00AD6CE0"/>
    <w:rsid w:val="00C442AA"/>
    <w:rsid w:val="00DF05E9"/>
    <w:rsid w:val="00F6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61649"/>
  <w15:chartTrackingRefBased/>
  <w15:docId w15:val="{192391C0-FBE7-4732-8FEE-6728D357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B653F772C8684993CC6B9B6E23FD88" ma:contentTypeVersion="16" ma:contentTypeDescription="Create a new document." ma:contentTypeScope="" ma:versionID="3505f25554e5b29a74813c4a036f734c">
  <xsd:schema xmlns:xsd="http://www.w3.org/2001/XMLSchema" xmlns:xs="http://www.w3.org/2001/XMLSchema" xmlns:p="http://schemas.microsoft.com/office/2006/metadata/properties" xmlns:ns3="bdc04b57-455d-4078-a8e5-5acaf3cfe6aa" xmlns:ns4="0f015cf9-3cfb-4956-9c10-57c13c666517" targetNamespace="http://schemas.microsoft.com/office/2006/metadata/properties" ma:root="true" ma:fieldsID="25233ea9510ba92aa87726ee72f9421e" ns3:_="" ns4:_="">
    <xsd:import namespace="bdc04b57-455d-4078-a8e5-5acaf3cfe6aa"/>
    <xsd:import namespace="0f015cf9-3cfb-4956-9c10-57c13c6665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04b57-455d-4078-a8e5-5acaf3cfe6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15cf9-3cfb-4956-9c10-57c13c66651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c04b57-455d-4078-a8e5-5acaf3cfe6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0A6732-D334-4314-9905-40C1F3AB2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c04b57-455d-4078-a8e5-5acaf3cfe6aa"/>
    <ds:schemaRef ds:uri="0f015cf9-3cfb-4956-9c10-57c13c666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B96F4F-612C-4DC1-9B97-E91070C0F43C}">
  <ds:schemaRefs>
    <ds:schemaRef ds:uri="http://schemas.microsoft.com/office/2006/metadata/properties"/>
    <ds:schemaRef ds:uri="http://schemas.microsoft.com/office/infopath/2007/PartnerControls"/>
    <ds:schemaRef ds:uri="bdc04b57-455d-4078-a8e5-5acaf3cfe6aa"/>
  </ds:schemaRefs>
</ds:datastoreItem>
</file>

<file path=customXml/itemProps3.xml><?xml version="1.0" encoding="utf-8"?>
<ds:datastoreItem xmlns:ds="http://schemas.openxmlformats.org/officeDocument/2006/customXml" ds:itemID="{545F0066-30B6-4552-BA4A-5D9A6D2221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Kitchin</dc:creator>
  <cp:keywords/>
  <dc:description/>
  <cp:lastModifiedBy>Chelsea Eguizabal</cp:lastModifiedBy>
  <cp:revision>2</cp:revision>
  <dcterms:created xsi:type="dcterms:W3CDTF">2026-09-18T11:49:00Z</dcterms:created>
  <dcterms:modified xsi:type="dcterms:W3CDTF">2026-09-18T11:49:00Z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0x010100F7B653F772C8684993CC6B9B6E23FD88</vt:lpwstr>
  </property>
</Properties>
</file>